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FORMACIÓN DE INSTRUCTORES DE YOGA o “YOGA PARYCHARYA” 2º NIVEL (200h) - 2020-2021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Fechas y horarios curso de Instructor de Yoga 2º Nivel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Octubre de 2020 a Mayo de 2021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Días: </w:t>
      </w:r>
      <w:r w:rsidDel="00000000" w:rsidR="00000000" w:rsidRPr="00000000">
        <w:rPr>
          <w:sz w:val="28"/>
          <w:szCs w:val="28"/>
          <w:rtl w:val="0"/>
        </w:rPr>
        <w:t xml:space="preserve">17 octubre; 14 noviembre; 12 diciembre; 16 enero; 13 febrero; 13 marzo; 17 abril; 15 mayo.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Horarios: </w:t>
      </w:r>
      <w:r w:rsidDel="00000000" w:rsidR="00000000" w:rsidRPr="00000000">
        <w:rPr>
          <w:sz w:val="28"/>
          <w:szCs w:val="28"/>
          <w:rtl w:val="0"/>
        </w:rPr>
        <w:t xml:space="preserve">sábado de 9:30 a 14:00 y de 15:30 a 19:30 hs.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PRECIO DE LA FORMACIÓN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tblGridChange w:id="0">
          <w:tblGrid>
            <w:gridCol w:w="480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Matrícula: 300€ (*)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Cuotas: 8 x 180€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Total: 1740€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(*) La matrícula no es reembolsable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pago de la matrícula y de las cuotas mensuales se realizará en efectivo en la secretaría del Dojo. Dicho pago incluye los seminarios teórico-prácticos de fin de semana (la no asistencia a ellos no exime del pago de la cuota), así como la asistencia a las clases de yoga del Dojo (la no asistencia a las clases no exime del pago de la cuota). También incluye la realización de tutorías personales y online con los formadores, y la cuota de la Asociación. Para la consecución del Curso es obligatorio realizar un dossier personal sobre el programa del curso (véase a continuación), así como la asistencia a un Intensivo de Yoga de 1 semana de duración, se realiza en Agosto y su coste va a parte.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puede realizar el pago total de la Formación de una sola vez.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DEL CURSO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1 y 2. ASANA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Series dinámicas: Surya Namaskar 2, Chandra Namaskar 1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Los grupos de posturas, primeras variantes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Respiración y anatomía del movimiento en la asana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Integración corporal de la asana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El andar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Prácticas de relajación: imaginación, conciencia. Sentado y vertical</w:t>
      </w:r>
    </w:p>
    <w:p w:rsidR="00000000" w:rsidDel="00000000" w:rsidP="00000000" w:rsidRDefault="00000000" w:rsidRPr="00000000" w14:paraId="0000002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3. PRANAYAMA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Teoría del prana, tipología y descripción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Bhandas, tipología y descripción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Pranayamas (bhastrika y kapalabhti)</w:t>
      </w:r>
    </w:p>
    <w:p w:rsidR="00000000" w:rsidDel="00000000" w:rsidP="00000000" w:rsidRDefault="00000000" w:rsidRPr="00000000" w14:paraId="00000025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4. MEDITACIÓN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Técnicas para meditar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Ejercicios de concentración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Meditación del corazón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Mantras </w:t>
      </w:r>
    </w:p>
    <w:p w:rsidR="00000000" w:rsidDel="00000000" w:rsidP="00000000" w:rsidRDefault="00000000" w:rsidRPr="00000000" w14:paraId="0000002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5. ANATOMÍA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Estudio fisiológico de los sentidos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Aparato circulatorio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Aparato respiratorio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Sistema linfático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Sistema endocrino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Anatomía sutil (chakras, nadis, cuerpos sutiles)</w:t>
      </w:r>
    </w:p>
    <w:p w:rsidR="00000000" w:rsidDel="00000000" w:rsidP="00000000" w:rsidRDefault="00000000" w:rsidRPr="00000000" w14:paraId="00000033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6. YOGA NIDRA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Teoría y práctica</w:t>
      </w:r>
    </w:p>
    <w:p w:rsidR="00000000" w:rsidDel="00000000" w:rsidP="00000000" w:rsidRDefault="00000000" w:rsidRPr="00000000" w14:paraId="00000036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7. FILOSOFIA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Textos clásicos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Vedas y Upanisahds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Filosofía vedanta y advaita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Hatha yoga pradipika</w:t>
      </w:r>
    </w:p>
    <w:p w:rsidR="00000000" w:rsidDel="00000000" w:rsidP="00000000" w:rsidRDefault="00000000" w:rsidRPr="00000000" w14:paraId="0000003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8. PEDAGOGÍA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Diseño y planificación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Instrucciones en clase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Ayudas y soportes 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Atender a la individualidad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Cómo atraer alumnos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